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тел: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22-23-46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e-mail: scheglova@csm72.ru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ИНН/КПП: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Юридический адрес: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Тел/факс юр.лица: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Адрес эл.почты юр.лица: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 ДА/НЕТ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>Цель испытаний: 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Необходимость предоставления мнений и интерпретаций 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ДА/НЕТ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 ________________________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>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счет/договор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скан-копии протокола (-ов) на эл.почту ДА/НЕТ, эл.почта 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оригинала протокола (-ов) испытаний почтой России ДА/НЕТ, почтовый адрес 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2"/>
        </w:rPr>
        <w:t>ФИО 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  <w:t xml:space="preserve">Должность _______________________________________________ </w:t>
      </w:r>
    </w:p>
    <w:p>
      <w:pPr>
        <w:pStyle w:val="Normal"/>
        <w:rPr>
          <w:sz w:val="22"/>
        </w:rPr>
      </w:pPr>
      <w:r>
        <w:rPr>
          <w:sz w:val="22"/>
        </w:rPr>
        <w:t>Контактный телефон, эл. почта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/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3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c70368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036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LibreOffice/6.4.3.2$Linux_X86_64 LibreOffice_project/747b5d0ebf89f41c860ec2a39efd7cb15b54f2d8</Application>
  <Pages>1</Pages>
  <Words>145</Words>
  <Characters>1651</Characters>
  <CharactersWithSpaces>1762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2021-10-25T03:14:00Z</dcterms:created>
  <dc:creator>Тюмень-Тест-1</dc:creator>
  <dc:description/>
  <dc:language>ru-RU</dc:language>
  <cp:lastModifiedBy>Tyumen-Test-21</cp:lastModifiedBy>
  <dcterms:modified xsi:type="dcterms:W3CDTF">2022-03-16T16:22:36Z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